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Default="008F4D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F82878" w:rsidRPr="006B3F77" w:rsidRDefault="006B3F77" w:rsidP="00902C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15701130340292020244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бъект закупки с указанием объема (содержания) работ, выполняемых физическими лицами по ко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дующим категориям физических лиц, с которыми з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6721E7" w:rsidRPr="006C2192" w:rsidRDefault="00234402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B3F77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="006B3F7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</w:p>
        </w:tc>
        <w:tc>
          <w:tcPr>
            <w:tcW w:w="4360" w:type="dxa"/>
          </w:tcPr>
          <w:p w:rsidR="006721E7" w:rsidRPr="0022430E" w:rsidRDefault="00457940" w:rsidP="008F417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проведения 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 xml:space="preserve">ного статистического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деятельностью 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социально ориентир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ванных некоммерческих организаций оператор формального и логического контроля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="005E3E5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5E3E59" w:rsidRPr="005E3E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9FD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F41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149F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B149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49FD">
              <w:rPr>
                <w:rFonts w:ascii="Times New Roman" w:hAnsi="Times New Roman" w:cs="Times New Roman"/>
                <w:sz w:val="24"/>
                <w:szCs w:val="24"/>
              </w:rPr>
              <w:t>реля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171">
              <w:rPr>
                <w:rFonts w:ascii="Times New Roman" w:hAnsi="Times New Roman" w:cs="Times New Roman"/>
                <w:sz w:val="24"/>
                <w:szCs w:val="24"/>
              </w:rPr>
              <w:t>и с 12 по 25 мая 2020 года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. В этот период </w:t>
            </w:r>
            <w:r w:rsidR="00746BD1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 w:rsidR="005E3E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обработку ст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тистических отчетов по форме № 1-СОНКО «Сведения о деятельности с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циально ориентированной некоммерч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ской организации»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5E3E59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5E3E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E3E59">
              <w:rPr>
                <w:rFonts w:ascii="Times New Roman" w:hAnsi="Times New Roman" w:cs="Times New Roman"/>
                <w:sz w:val="24"/>
                <w:szCs w:val="24"/>
              </w:rPr>
              <w:t>мального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 и логического контролей п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казателей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Pr="006C2192" w:rsidRDefault="00234402" w:rsidP="00BF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5C6C20" w:rsidP="00BF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 с лицами, привлекаемыми к выполнению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BF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4360" w:type="dxa"/>
          </w:tcPr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Pr="005E3E59" w:rsidRDefault="003B3798" w:rsidP="00B1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16968,00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8F4171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Pr="00EB3273" w:rsidRDefault="00EB3273" w:rsidP="00BF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sectPr w:rsid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C2192"/>
    <w:rsid w:val="000474EA"/>
    <w:rsid w:val="00076613"/>
    <w:rsid w:val="00164992"/>
    <w:rsid w:val="001A1800"/>
    <w:rsid w:val="001F1B3A"/>
    <w:rsid w:val="0021434B"/>
    <w:rsid w:val="0022430E"/>
    <w:rsid w:val="00234402"/>
    <w:rsid w:val="0023609C"/>
    <w:rsid w:val="00251800"/>
    <w:rsid w:val="002847A2"/>
    <w:rsid w:val="00314643"/>
    <w:rsid w:val="0037210E"/>
    <w:rsid w:val="003A1771"/>
    <w:rsid w:val="003B3798"/>
    <w:rsid w:val="003C70A4"/>
    <w:rsid w:val="003D12F4"/>
    <w:rsid w:val="003F1D16"/>
    <w:rsid w:val="00457940"/>
    <w:rsid w:val="00471DF6"/>
    <w:rsid w:val="00486F2C"/>
    <w:rsid w:val="004A79CF"/>
    <w:rsid w:val="00527C02"/>
    <w:rsid w:val="005711C1"/>
    <w:rsid w:val="0057722D"/>
    <w:rsid w:val="005952AE"/>
    <w:rsid w:val="005A18CD"/>
    <w:rsid w:val="005C634A"/>
    <w:rsid w:val="005C6C20"/>
    <w:rsid w:val="005E3E59"/>
    <w:rsid w:val="005F2249"/>
    <w:rsid w:val="006721E7"/>
    <w:rsid w:val="006B3F77"/>
    <w:rsid w:val="006C2192"/>
    <w:rsid w:val="00746BD1"/>
    <w:rsid w:val="00873188"/>
    <w:rsid w:val="00885CE0"/>
    <w:rsid w:val="008A1C45"/>
    <w:rsid w:val="008F345D"/>
    <w:rsid w:val="008F4171"/>
    <w:rsid w:val="008F4DD7"/>
    <w:rsid w:val="00902CC6"/>
    <w:rsid w:val="009767C5"/>
    <w:rsid w:val="00AD4EED"/>
    <w:rsid w:val="00B149FD"/>
    <w:rsid w:val="00BC7C89"/>
    <w:rsid w:val="00BF7BEC"/>
    <w:rsid w:val="00D1241F"/>
    <w:rsid w:val="00DB4C1B"/>
    <w:rsid w:val="00DE5D49"/>
    <w:rsid w:val="00E958DE"/>
    <w:rsid w:val="00EA66CE"/>
    <w:rsid w:val="00EB3273"/>
    <w:rsid w:val="00EF5A6D"/>
    <w:rsid w:val="00F807B7"/>
    <w:rsid w:val="00F8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p13_golovanovaov</cp:lastModifiedBy>
  <cp:revision>19</cp:revision>
  <cp:lastPrinted>2017-03-06T07:15:00Z</cp:lastPrinted>
  <dcterms:created xsi:type="dcterms:W3CDTF">2015-11-10T06:27:00Z</dcterms:created>
  <dcterms:modified xsi:type="dcterms:W3CDTF">2020-05-26T06:32:00Z</dcterms:modified>
</cp:coreProperties>
</file>